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202A"/>
          <w:sz w:val="16"/>
          <w:szCs w:val="16"/>
          <w:b w:val="1"/>
          <w:bCs w:val="1"/>
          <w:smallCaps w:val="0"/>
          <w:caps w:val="1"/>
        </w:rPr>
        <w:t xml:space="preserve">MARATHONBET REVIEW</w:t>
      </w:r>
    </w:p>
    <w:p>
      <w:pPr>
        <w:pStyle w:val="Heading1"/>
      </w:pPr>
      <w:bookmarkStart w:id="0" w:name="_Toc0"/>
      <w:r>
        <w:t>Марафон или Фонбет: детальное сравнение 2026</w:t>
      </w:r>
      <w:bookmarkEnd w:id="0"/>
    </w:p>
    <w:p>
      <w:pPr>
        <w:spacing w:after="80"/>
      </w:pPr>
      <w:r>
        <w:rPr>
          <w:color w:val="67616A"/>
          <w:sz w:val="24"/>
          <w:szCs w:val="24"/>
        </w:rPr>
        <w:t xml:space="preserve">Сравнение Марафон и Фонбет в 2026 — маржа, коэффициенты, линия, бонусы и лимиты. Какой букмекер выгоднее по коэффициентам и кому подойдёт.</w:t>
      </w:r>
    </w:p>
    <w:p>
      <w:pPr>
        <w:spacing w:after="200"/>
      </w:pPr>
      <w:r>
        <w:rPr>
          <w:color w:val="67616A"/>
          <w:sz w:val="18"/>
          <w:szCs w:val="18"/>
        </w:rPr>
        <w:t xml:space="preserve">Igor Savchenko, Betting Editor · 10.03.2026</w:t>
      </w:r>
    </w:p>
    <w:p>
      <w:pPr>
        <w:spacing w:after="200"/>
        <w:shd w:val="clear" w:fill="FBE8E9"/>
      </w:pPr>
      <w:r>
        <w:rPr>
          <w:color w:val="D4202A"/>
          <w:b w:val="1"/>
          <w:bCs w:val="1"/>
        </w:rPr>
        <w:t xml:space="preserve">TL;DR  </w:t>
      </w:r>
      <w:r>
        <w:rPr>
          <w:sz w:val="20"/>
          <w:szCs w:val="20"/>
        </w:rPr>
        <w:t xml:space="preserve">Marathonbet и Фонбет работают по лицензии ФНС и проводят операции через ЦУПИС, но ставка у них на разное. Marathonbet берёт коэффициентами: маржа 3–4% на топ-события и до 1000+ исходов на матч с высокими лимитами для профи. Фонбет сильнее в широте линии и бонусах (фрибет до 15 000 ₽), но маржа выше — 4–6%. Marathonbet выгоднее для дистанции и серьёзных игроков, Фонбет — для тех, кому важны акции и привычный интерфейс.</w:t>
      </w:r>
    </w:p>
    <w:p>
      <w:pPr>
        <w:pStyle w:val="Heading2"/>
      </w:pPr>
      <w:bookmarkStart w:id="1" w:name="_Toc1"/>
      <w:r>
        <w:t>Лицензии и надёжность</w:t>
      </w:r>
      <w:bookmarkEnd w:id="1"/>
    </w:p>
    <w:p>
      <w:pPr>
        <w:spacing w:after="80"/>
      </w:pPr>
      <w:r>
        <w:rPr>
          <w:b w:val="1"/>
          <w:bCs w:val="1"/>
        </w:rPr>
        <w:t xml:space="preserve">Оба букмекера легальны в России и работают в одном правовом поле, поэтому по надёжности они сопоставимы.</w:t>
      </w:r>
    </w:p>
    <w:p>
      <w:pPr/>
      <w:r>
        <w:rPr/>
        <w:t xml:space="preserve">И Marathonbet, и Фонбет имеют </w:t>
      </w:r>
      <w:r>
        <w:rPr>
          <w:b w:val="1"/>
          <w:bCs w:val="1"/>
        </w:rPr>
        <w:t xml:space="preserve">лицензию ФНС</w:t>
      </w:r>
      <w:r>
        <w:rPr/>
        <w:t xml:space="preserve"> и принимают ставки легально на территории России. Все финансовые операции — депозиты, выводы и обязательная идентификация — проходят через </w:t>
      </w:r>
      <w:r>
        <w:rPr>
          <w:b w:val="1"/>
          <w:bCs w:val="1"/>
        </w:rPr>
        <w:t xml:space="preserve">ЦУПИС</w:t>
      </w:r>
      <w:r>
        <w:rPr/>
        <w:t xml:space="preserve">, что защищает деньги игрока и гарантирует прозрачность расчётов.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Лицензия:</w:t>
      </w:r>
      <w:r>
        <w:rPr/>
        <w:t xml:space="preserve"> у обоих — ФНС (Россия), деятельность полностью легальна.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Идентификация:</w:t>
      </w:r>
      <w:r>
        <w:rPr/>
        <w:t xml:space="preserve"> через ЦУПИС, верификация занимает до 48 часов.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Репутация:</w:t>
      </w:r>
      <w:r>
        <w:rPr/>
        <w:t xml:space="preserve"> Marathonbet работает с 1997 года и известен корректными выплатами и лояльностью к выигрывающим; Фонбет — один из старейших и крупнейших брендов на российском рынке с широкой сетью клубов.</w:t>
      </w:r>
    </w:p>
    <w:p>
      <w:pPr/>
      <w:r>
        <w:rPr/>
        <w:t xml:space="preserve">С точки зрения безопасности средств разница между ними минимальна: выбор сводится не к доверию, а к условиям приёма ставок.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По легальности и надёжности букмекеры равны — оба под лицензией ФНС и работают через ЦУПИС.</w:t>
      </w:r>
    </w:p>
    <w:p>
      <w:pPr>
        <w:pStyle w:val="Heading2"/>
      </w:pPr>
      <w:bookmarkStart w:id="2" w:name="_Toc2"/>
      <w:r>
        <w:t>Коэффициенты и маржа</w:t>
      </w:r>
      <w:bookmarkEnd w:id="2"/>
    </w:p>
    <w:p>
      <w:pPr>
        <w:spacing w:after="80"/>
      </w:pPr>
      <w:r>
        <w:rPr>
          <w:b w:val="1"/>
          <w:bCs w:val="1"/>
        </w:rPr>
        <w:t xml:space="preserve">Главное отличие двух букмекеров — уровень маржи, который напрямую влияет на размер коэффициентов.</w:t>
      </w:r>
    </w:p>
    <w:p>
      <w:pPr/>
      <w:r>
        <w:rPr/>
        <w:t xml:space="preserve">Маржа — это комиссия, которую букмекер закладывает в коэффициенты. Чем она ниже, тем выгоднее ставки на дистанции. Здесь у Marathonbet ощутимое преимущество.</w:t>
      </w:r>
    </w:p>
    <w:p>
      <w:pPr>
        <w:numPr>
          <w:ilvl w:val="0"/>
          <w:numId w:val="4"/>
        </w:numPr>
      </w:pPr>
      <w:r>
        <w:rPr/>
        <w:t xml:space="preserve">Лицензия — ФНС (Россия) — ФНС (Россия)</w:t>
      </w:r>
    </w:p>
    <w:p>
      <w:pPr>
        <w:numPr>
          <w:ilvl w:val="0"/>
          <w:numId w:val="4"/>
        </w:numPr>
      </w:pPr>
      <w:r>
        <w:rPr/>
        <w:t xml:space="preserve">Маржа на топ-события — 3–4% — 4–6%</w:t>
      </w:r>
    </w:p>
    <w:p>
      <w:pPr>
        <w:numPr>
          <w:ilvl w:val="0"/>
          <w:numId w:val="4"/>
        </w:numPr>
      </w:pPr>
      <w:r>
        <w:rPr/>
        <w:t xml:space="preserve">Маржа на футбол — 4–5% — выше среднего</w:t>
      </w:r>
    </w:p>
    <w:p>
      <w:pPr>
        <w:numPr>
          <w:ilvl w:val="0"/>
          <w:numId w:val="4"/>
        </w:numPr>
      </w:pPr>
      <w:r>
        <w:rPr/>
        <w:t xml:space="preserve">Линия — до 1000+ исходов на матч — широкая, акцент на охват</w:t>
      </w:r>
    </w:p>
    <w:p>
      <w:pPr>
        <w:numPr>
          <w:ilvl w:val="0"/>
          <w:numId w:val="4"/>
        </w:numPr>
      </w:pPr>
      <w:r>
        <w:rPr/>
        <w:t xml:space="preserve">Лимиты — высокие, без резки — средние</w:t>
      </w:r>
    </w:p>
    <w:p>
      <w:pPr>
        <w:numPr>
          <w:ilvl w:val="0"/>
          <w:numId w:val="4"/>
        </w:numPr>
      </w:pPr>
      <w:r>
        <w:rPr/>
        <w:t xml:space="preserve">Бонус — до 30 000 ₽ — фрибет до 15 000 ₽</w:t>
      </w:r>
    </w:p>
    <w:p>
      <w:pPr/>
      <w:r>
        <w:rPr/>
        <w:t xml:space="preserve">На топ-событиях </w:t>
      </w:r>
      <w:r>
        <w:rPr>
          <w:b w:val="1"/>
          <w:bCs w:val="1"/>
        </w:rPr>
        <w:t xml:space="preserve">Marathonbet держит 3–4%</w:t>
      </w:r>
      <w:r>
        <w:rPr/>
        <w:t xml:space="preserve">, тогда как у Фонбета маржа 4–6%. Разница в 1–2 процентных пункта на каждой ставке за сезон превращается в заметную сумму, поэтому по чистой выгоде коэффициентов Marathonbet впереди.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По коэффициентам выигрывает Marathonbet: маржа 3–4% против 4–6% у Фонбета.</w:t>
      </w:r>
    </w:p>
    <w:p>
      <w:pPr>
        <w:pStyle w:val="Heading2"/>
      </w:pPr>
      <w:bookmarkStart w:id="3" w:name="_Toc3"/>
      <w:r>
        <w:t>Лимиты и линия</w:t>
      </w:r>
      <w:bookmarkEnd w:id="3"/>
    </w:p>
    <w:p>
      <w:pPr>
        <w:spacing w:after="80"/>
      </w:pPr>
      <w:r>
        <w:rPr>
          <w:b w:val="1"/>
          <w:bCs w:val="1"/>
        </w:rPr>
        <w:t xml:space="preserve">Букмекеры по-разному подходят к лимитам и наполнению линии — это определяет, кому каждый из них ближе.</w:t>
      </w:r>
    </w:p>
    <w:p>
      <w:pPr/>
      <w:r>
        <w:rPr/>
        <w:t xml:space="preserve">Marathonbet ориентирован на серьёзных игроков: он предлагает </w:t>
      </w:r>
      <w:r>
        <w:rPr>
          <w:b w:val="1"/>
          <w:bCs w:val="1"/>
        </w:rPr>
        <w:t xml:space="preserve">высокие лимиты</w:t>
      </w:r>
      <w:r>
        <w:rPr/>
        <w:t xml:space="preserve"> и не режет ставки выигрывающим клиентам, а роспись достигает </w:t>
      </w:r>
      <w:r>
        <w:rPr>
          <w:b w:val="1"/>
          <w:bCs w:val="1"/>
        </w:rPr>
        <w:t xml:space="preserve">1000+ исходов на матч</w:t>
      </w:r>
      <w:r>
        <w:rPr/>
        <w:t xml:space="preserve">. Фонбет делает упор на широту охвата событий и привычный массовый формат.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Лимиты.</w:t>
      </w:r>
      <w:r>
        <w:rPr/>
        <w:t xml:space="preserve"> Marathonbet принимает крупные ставки на топ-события без занижения максимумов — это критично для профессионалов и игроков с большим банком.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Глубина росписи.</w:t>
      </w:r>
      <w:r>
        <w:rPr/>
        <w:t xml:space="preserve"> До 1000+ исходов на матч у Marathonbet против широкой, но менее глубокой линии Фонбета.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Кому что.</w:t>
      </w:r>
      <w:r>
        <w:rPr/>
        <w:t xml:space="preserve"> Marathonbet — для тех, кто ставит крупно и ценит глубину рынков; Фонбет — для тех, кому важно количество событий и узнаваемый интерфейс.</w:t>
      </w:r>
    </w:p>
    <w:p>
      <w:pPr/>
      <w:r>
        <w:rPr/>
        <w:t xml:space="preserve">Если приоритет — максимальные ставки и детальная роспись, выбор очевиден в пользу Marathonbet.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выигрывает по лимитам и глубине росписи, Фонбет — по широте охвата событий.</w:t>
      </w:r>
    </w:p>
    <w:p>
      <w:pPr>
        <w:pStyle w:val="Heading2"/>
      </w:pPr>
      <w:bookmarkStart w:id="4" w:name="_Toc4"/>
      <w:r>
        <w:t>Бонусы</w:t>
      </w:r>
      <w:bookmarkEnd w:id="4"/>
    </w:p>
    <w:p>
      <w:pPr>
        <w:spacing w:after="80"/>
      </w:pPr>
      <w:r>
        <w:rPr>
          <w:b w:val="1"/>
          <w:bCs w:val="1"/>
        </w:rPr>
        <w:t xml:space="preserve">В бонусной части расстановка сил меняется — здесь традиционно силён Фонбет.</w:t>
      </w:r>
    </w:p>
    <w:p>
      <w:pPr/>
      <w:r>
        <w:rPr/>
        <w:t xml:space="preserve">Marathonbet исторически делает ставку на коэффициенты, а не на щедрые акции, и его </w:t>
      </w:r>
      <w:r>
        <w:rPr>
          <w:b w:val="1"/>
          <w:bCs w:val="1"/>
        </w:rPr>
        <w:t xml:space="preserve">приветственный бонус — до 30 000 ₽</w:t>
      </w:r>
      <w:r>
        <w:rPr/>
        <w:t xml:space="preserve">. Фонбет активнее работает с привлечением новичков и предлагает </w:t>
      </w:r>
      <w:r>
        <w:rPr>
          <w:b w:val="1"/>
          <w:bCs w:val="1"/>
        </w:rPr>
        <w:t xml:space="preserve">фрибет до 15 000 ₽</w:t>
      </w:r>
      <w:r>
        <w:rPr/>
        <w:t xml:space="preserve"> плюс регулярные акции.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Marathonbet:</w:t>
      </w:r>
      <w:r>
        <w:rPr/>
        <w:t xml:space="preserve"> приветственный бонус до 30 000 ₽, упор на постоянную выгоду через низкую маржу, а не на разовые поощрения.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Фонбет:</w:t>
      </w:r>
      <w:r>
        <w:rPr/>
        <w:t xml:space="preserve"> фрибет до 15 000 ₽ и более развитая программа лояльности с частыми предложениями.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Лояльность:</w:t>
      </w:r>
      <w:r>
        <w:rPr/>
        <w:t xml:space="preserve"> у Marathonbet она слабее — компания компенсирует это лучшими коэффициентами, тогда как Фонбет чаще радует акциями действующих игроков.</w:t>
      </w:r>
    </w:p>
    <w:p>
      <w:pPr/>
      <w:r>
        <w:rPr/>
        <w:t xml:space="preserve">Тем, кто ценит бонусы и регулярные акции, ближе Фонбет; тем, кто считает выгоду на дистанции, важнее низкая маржа Marathonbet.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По бонусам и лояльности впереди Фонбет, но Marathonbet отыгрывает это коэффициентами.</w:t>
      </w:r>
    </w:p>
    <w:p>
      <w:pPr>
        <w:pStyle w:val="Heading2"/>
      </w:pPr>
      <w:bookmarkStart w:id="5" w:name="_Toc5"/>
      <w:r>
        <w:t>Вердикт</w:t>
      </w:r>
      <w:bookmarkEnd w:id="5"/>
    </w:p>
    <w:p>
      <w:pPr>
        <w:spacing w:after="80"/>
      </w:pPr>
      <w:r>
        <w:rPr>
          <w:b w:val="1"/>
          <w:bCs w:val="1"/>
        </w:rPr>
        <w:t xml:space="preserve">Выбор между двумя букмекерами зависит от того, что для вас важнее — выгода коэффициентов или бонусы и охват.</w:t>
      </w:r>
    </w:p>
    <w:p>
      <w:pPr>
        <w:pStyle w:val="Heading3"/>
      </w:pPr>
      <w:r>
        <w:rPr/>
        <w:t xml:space="preserve">Плюсы Marathonbet</w:t>
      </w:r>
    </w:p>
    <w:p>
      <w:pPr>
        <w:numPr>
          <w:ilvl w:val="0"/>
          <w:numId w:val="7"/>
        </w:numPr>
      </w:pPr>
      <w:r>
        <w:rPr/>
        <w:t xml:space="preserve">Маржа </w:t>
      </w:r>
      <w:r>
        <w:rPr>
          <w:b w:val="1"/>
          <w:bCs w:val="1"/>
        </w:rPr>
        <w:t xml:space="preserve">3–4%</w:t>
      </w:r>
      <w:r>
        <w:rPr/>
        <w:t xml:space="preserve"> на топ-события — одни из лучших коэффициентов на рынке.</w:t>
      </w:r>
    </w:p>
    <w:p>
      <w:pPr>
        <w:numPr>
          <w:ilvl w:val="0"/>
          <w:numId w:val="7"/>
        </w:numPr>
      </w:pPr>
      <w:r>
        <w:rPr/>
        <w:t xml:space="preserve">Высокие лимиты и отсутствие резки ставок выигрывающим.</w:t>
      </w:r>
    </w:p>
    <w:p>
      <w:pPr>
        <w:numPr>
          <w:ilvl w:val="0"/>
          <w:numId w:val="7"/>
        </w:numPr>
      </w:pPr>
      <w:r>
        <w:rPr/>
        <w:t xml:space="preserve">Глубокая линия — до 1000+ исходов на матч.</w:t>
      </w:r>
    </w:p>
    <w:p>
      <w:pPr>
        <w:pStyle w:val="Heading3"/>
      </w:pPr>
      <w:r>
        <w:rPr/>
        <w:t xml:space="preserve">Минусы Marathonbet</w:t>
      </w:r>
    </w:p>
    <w:p>
      <w:pPr>
        <w:numPr>
          <w:ilvl w:val="0"/>
          <w:numId w:val="8"/>
        </w:numPr>
      </w:pPr>
      <w:r>
        <w:rPr/>
        <w:t xml:space="preserve">Слабее бонусная программа и лояльность.</w:t>
      </w:r>
    </w:p>
    <w:p>
      <w:pPr>
        <w:numPr>
          <w:ilvl w:val="0"/>
          <w:numId w:val="8"/>
        </w:numPr>
      </w:pPr>
      <w:r>
        <w:rPr/>
        <w:t xml:space="preserve">Менее современный интерфейс по сравнению с конкурентами.</w:t>
      </w:r>
    </w:p>
    <w:p>
      <w:pPr/>
      <w:r>
        <w:rPr>
          <w:b w:val="1"/>
          <w:bCs w:val="1"/>
        </w:rPr>
        <w:t xml:space="preserve">Итог:</w:t>
      </w:r>
      <w:r>
        <w:rPr/>
        <w:t xml:space="preserve"> выбирайте </w:t>
      </w:r>
      <w:r>
        <w:rPr>
          <w:b w:val="1"/>
          <w:bCs w:val="1"/>
        </w:rPr>
        <w:t xml:space="preserve">Marathonbet</w:t>
      </w:r>
      <w:r>
        <w:rPr/>
        <w:t xml:space="preserve">, если приоритет — коэффициенты, высокие лимиты и выгода на дистанции. </w:t>
      </w:r>
      <w:r>
        <w:rPr>
          <w:b w:val="1"/>
          <w:bCs w:val="1"/>
        </w:rPr>
        <w:t xml:space="preserve">Фонбет</w:t>
      </w:r>
      <w:r>
        <w:rPr/>
        <w:t xml:space="preserve"> предпочтительнее, если важнее бонусы, фрибеты и широкий охват событий. Данные о коэффициентах и условиях проверены по официальным страницам Marathonbet на май 2026.</w:t>
      </w:r>
    </w:p>
    <w:p>
      <w:pPr>
        <w:spacing w:before="60" w:after="160"/>
      </w:pPr>
      <w:r>
        <w:rPr>
          <w:color w:val="67616A"/>
          <w:i w:val="1"/>
          <w:iCs w:val="1"/>
        </w:rPr>
        <w:t xml:space="preserve">Marathonbet — для коэффициентов и профи, Фонбет — для бонусов и широты линии.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Что выгоднее по коэффициентам — Marathonbet или Фонбет?</w:t>
      </w:r>
    </w:p>
    <w:p>
      <w:pPr>
        <w:spacing w:after="60"/>
      </w:pPr>
      <w:r>
        <w:rPr/>
        <w:t xml:space="preserve">По коэффициентам выгоднее Marathonbet: его маржа на топ-события составляет 3–4%, тогда как у Фонбета она выше — 4–6%. На дистанции эта разница даёт ощутимое преимущество в выплатах.</w:t>
      </w:r>
    </w:p>
    <w:p>
      <w:pPr>
        <w:spacing w:before="80"/>
      </w:pPr>
      <w:r>
        <w:rPr>
          <w:b w:val="1"/>
          <w:bCs w:val="1"/>
        </w:rPr>
        <w:t xml:space="preserve">Оба букмекера легальны в России?</w:t>
      </w:r>
    </w:p>
    <w:p>
      <w:pPr>
        <w:spacing w:after="60"/>
      </w:pPr>
      <w:r>
        <w:rPr/>
        <w:t xml:space="preserve">Да. И Marathonbet, и Фонбет работают по лицензии ФНС и проводят все операции через ЦУПИС, поэтому ставки в обоих полностью легальны.</w:t>
      </w:r>
    </w:p>
    <w:p>
      <w:pPr>
        <w:spacing w:before="80"/>
      </w:pPr>
      <w:r>
        <w:rPr>
          <w:b w:val="1"/>
          <w:bCs w:val="1"/>
        </w:rPr>
        <w:t xml:space="preserve">У кого больше бонус для новичков?</w:t>
      </w:r>
    </w:p>
    <w:p>
      <w:pPr>
        <w:spacing w:after="60"/>
      </w:pPr>
      <w:r>
        <w:rPr/>
        <w:t xml:space="preserve">Marathonbet предлагает приветственный бонус до 30 000 ₽, у Фонбета — фрибет до 15 000 ₽. При этом Фонбет в целом активнее в акциях и программе лояльности.</w:t>
      </w:r>
    </w:p>
    <w:p>
      <w:pPr>
        <w:spacing w:before="80"/>
      </w:pPr>
      <w:r>
        <w:rPr>
          <w:b w:val="1"/>
          <w:bCs w:val="1"/>
        </w:rPr>
        <w:t xml:space="preserve">Какой букмекер лучше для крупных ставок?</w:t>
      </w:r>
    </w:p>
    <w:p>
      <w:pPr>
        <w:spacing w:after="60"/>
      </w:pPr>
      <w:r>
        <w:rPr/>
        <w:t xml:space="preserve">Для крупных ставок предпочтительнее Marathonbet: он держит высокие лимиты на топ-события и не режет максимумы выигрывающим игрокам.</w:t>
      </w:r>
    </w:p>
    <w:p>
      <w:pPr>
        <w:spacing w:before="80"/>
      </w:pPr>
      <w:r>
        <w:rPr>
          <w:b w:val="1"/>
          <w:bCs w:val="1"/>
        </w:rPr>
        <w:t xml:space="preserve">Сколько времени занимает идентификация в этих БК?</w:t>
      </w:r>
    </w:p>
    <w:p>
      <w:pPr>
        <w:spacing w:after="60"/>
      </w:pPr>
      <w:r>
        <w:rPr/>
        <w:t xml:space="preserve">У обоих букмекеров идентификация проходит через ЦУПИС, а верификация занимает до 48 часов после подачи данных.</w:t>
      </w:r>
    </w:p>
    <w:p>
      <w:pPr>
        <w:spacing w:before="240"/>
      </w:pPr>
      <w:r>
        <w:rPr>
          <w:color w:val="67616A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202A"/>
            <w:sz w:val="18"/>
            <w:szCs w:val="18"/>
            <w:u w:val="single"/>
          </w:rPr>
          <w:t xml:space="preserve">https://mbet.website/marathon-ili-fonbet</w:t>
        </w:r>
      </w:hyperlink>
    </w:p>
    <w:p>
      <w:pPr>
        <w:spacing w:before="120"/>
      </w:pPr>
      <w:r>
        <w:rPr>
          <w:color w:val="67616A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4BEC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D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FE1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D2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624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3F0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202A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bet.website/marathon-ili-fon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Marathonbet Review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Savchenko, Betting Editor</dc:creator>
  <dc:title>Марафон или Фонбет 2026: коэффициенты и линия</dc:title>
  <dc:description>Сравнение Марафон и Фонбет в 2026 — маржа, коэффициенты, линия, бонусы и лимиты. Какой букмекер выгоднее по коэффициентам и кому подойдёт.</dc:description>
  <dc:subject>Марафон или Фонбет: детальное сравнение 2026</dc:subject>
  <cp:keywords/>
  <cp:category/>
  <cp:lastModifiedBy/>
  <dcterms:created xsi:type="dcterms:W3CDTF">2026-06-11T00:22:57+00:00</dcterms:created>
  <dcterms:modified xsi:type="dcterms:W3CDTF">2026-06-11T00:22:57+00:00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